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935E55" w:rsidRPr="006A36AC" w:rsidTr="002D447C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935E55" w:rsidRPr="001F2146" w:rsidRDefault="00E8271B" w:rsidP="002D447C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="00935E55"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935E55" w:rsidRPr="001F2146" w:rsidRDefault="002D447C" w:rsidP="002B4A8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PROGRAM 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SEMESTER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( PRO</w:t>
            </w:r>
            <w:r w:rsidR="002B4A81"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MES</w:t>
            </w: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 xml:space="preserve"> )</w:t>
            </w:r>
          </w:p>
        </w:tc>
      </w:tr>
      <w:tr w:rsidR="00935E55" w:rsidRPr="006A36AC" w:rsidTr="00F00978">
        <w:trPr>
          <w:trHeight w:val="767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935E55" w:rsidRPr="001F2146" w:rsidRDefault="00935E55" w:rsidP="00ED4D01">
            <w:pPr>
              <w:tabs>
                <w:tab w:val="left" w:pos="3413"/>
                <w:tab w:val="left" w:pos="3773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i-FI"/>
              </w:rPr>
            </w:pPr>
          </w:p>
          <w:p w:rsidR="00935E55" w:rsidRPr="001F2146" w:rsidRDefault="00924901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AL – QURAN HADIS</w:t>
            </w:r>
          </w:p>
          <w:p w:rsidR="00935E55" w:rsidRPr="001F2146" w:rsidRDefault="00935E55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543DCD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 w:rsidR="002B4A81"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543DCD">
              <w:rPr>
                <w:sz w:val="28"/>
                <w:szCs w:val="28"/>
                <w:lang w:val="fi-FI"/>
              </w:rPr>
              <w:t>V</w:t>
            </w:r>
            <w:r w:rsidR="002B4A81">
              <w:rPr>
                <w:sz w:val="28"/>
                <w:szCs w:val="28"/>
                <w:lang w:val="fi-FI"/>
              </w:rPr>
              <w:t xml:space="preserve"> / 1</w:t>
            </w: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935E55" w:rsidRPr="001F2146" w:rsidRDefault="00935E55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935E55" w:rsidRPr="001F2146" w:rsidRDefault="00935E55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935E55" w:rsidRPr="001F2146" w:rsidRDefault="00935E55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3C3A" w:rsidRPr="002D447C" w:rsidRDefault="002D447C" w:rsidP="00924901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 w:rsidR="002B4A81"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16FB3">
        <w:rPr>
          <w:rFonts w:asciiTheme="majorBidi" w:hAnsiTheme="majorBidi" w:cstheme="majorBidi"/>
          <w:sz w:val="24"/>
          <w:szCs w:val="24"/>
        </w:rPr>
        <w:t>( PRO</w:t>
      </w:r>
      <w:r w:rsidR="002B4A81">
        <w:rPr>
          <w:rFonts w:asciiTheme="majorBidi" w:hAnsiTheme="majorBidi" w:cstheme="majorBidi"/>
          <w:sz w:val="24"/>
          <w:szCs w:val="24"/>
        </w:rPr>
        <w:t>MES</w:t>
      </w:r>
      <w:proofErr w:type="gramEnd"/>
      <w:r w:rsidR="00416FB3">
        <w:rPr>
          <w:rFonts w:asciiTheme="majorBidi" w:hAnsiTheme="majorBidi" w:cstheme="majorBidi"/>
          <w:sz w:val="24"/>
          <w:szCs w:val="24"/>
        </w:rPr>
        <w:t xml:space="preserve"> ) </w:t>
      </w:r>
      <w:r w:rsidR="00924901" w:rsidRPr="00924901">
        <w:rPr>
          <w:rFonts w:ascii="Times New Roman" w:hAnsi="Times New Roman"/>
          <w:caps/>
          <w:sz w:val="24"/>
          <w:szCs w:val="24"/>
        </w:rPr>
        <w:t>AL – QURAN HADIS</w:t>
      </w:r>
    </w:p>
    <w:p w:rsidR="002D447C" w:rsidRDefault="002D447C" w:rsidP="00543DCD">
      <w:pPr>
        <w:spacing w:after="0"/>
        <w:jc w:val="center"/>
      </w:pPr>
      <w:r w:rsidRPr="002D447C">
        <w:rPr>
          <w:rFonts w:asciiTheme="majorBidi" w:hAnsiTheme="majorBidi" w:cstheme="majorBidi"/>
          <w:sz w:val="24"/>
          <w:szCs w:val="24"/>
        </w:rPr>
        <w:t xml:space="preserve">KELAS </w:t>
      </w:r>
      <w:r w:rsidR="00543DCD">
        <w:rPr>
          <w:rFonts w:asciiTheme="majorBidi" w:hAnsiTheme="majorBidi" w:cstheme="majorBidi"/>
          <w:sz w:val="24"/>
          <w:szCs w:val="24"/>
        </w:rPr>
        <w:t>V</w:t>
      </w:r>
      <w:r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W w:w="1729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9644C4" w:rsidRPr="00FD2BEA" w:rsidTr="009644C4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FD2B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9644C4" w:rsidRPr="00FD2BEA" w:rsidTr="009644C4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Juli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Agustus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September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Oktober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November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Desember</w:t>
            </w:r>
          </w:p>
        </w:tc>
      </w:tr>
      <w:tr w:rsidR="009644C4" w:rsidRPr="00FD2BEA" w:rsidTr="009644C4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9644C4" w:rsidRPr="00FD2BEA" w:rsidRDefault="009644C4" w:rsidP="00ED4D0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644C4" w:rsidRPr="00FD2BEA" w:rsidRDefault="009644C4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2B4A81" w:rsidRPr="00FD2BEA" w:rsidTr="00F03198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543DCD" w:rsidP="00822B0B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AL-KAFIRUN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D04CFB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543DCD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880362" w:rsidRDefault="00543DCD" w:rsidP="00822B0B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B4A81" w:rsidRPr="00FD2BEA" w:rsidRDefault="002B4A81" w:rsidP="00ED4D01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43DCD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543DCD" w:rsidRPr="009644C4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3DCD" w:rsidRPr="00FD2BEA" w:rsidRDefault="00543DCD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853532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543DCD" w:rsidP="00ED4D01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543DCD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644C4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9644C4" w:rsidRDefault="002B4A81" w:rsidP="009644C4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7A0814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9644C4" w:rsidRDefault="00700871" w:rsidP="00822B0B">
            <w:pPr>
              <w:spacing w:before="40" w:after="40"/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AL-MAUN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C7EF5">
        <w:trPr>
          <w:trHeight w:val="2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Default="00700871" w:rsidP="00FD2BE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Default="00700871" w:rsidP="00822B0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700871" w:rsidRPr="009644C4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590779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B4A81" w:rsidRPr="009644C4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4.1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700871" w:rsidP="00822B0B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2B4A8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822B0B">
            <w:pPr>
              <w:ind w:left="432" w:hanging="29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B4A81" w:rsidRPr="00FD2BEA" w:rsidTr="00924901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2B4A81" w:rsidRDefault="002B4A8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4A81" w:rsidRPr="00FD2BEA" w:rsidRDefault="00700871" w:rsidP="00822B0B">
            <w:pPr>
              <w:ind w:left="432" w:hanging="290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AL-TAKATSUR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A81" w:rsidRPr="00FD2BEA" w:rsidRDefault="002B4A8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4359F">
        <w:trPr>
          <w:trHeight w:val="4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Default="00700871" w:rsidP="00A15505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 w:rsidRPr="00357493">
              <w:rPr>
                <w:rFonts w:ascii="Times New Roman" w:hAnsi="Times New Roman" w:cs="Times New Roman"/>
                <w:sz w:val="24"/>
                <w:szCs w:val="24"/>
              </w:rPr>
              <w:t xml:space="preserve"> (102).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2C2207">
        <w:trPr>
          <w:trHeight w:val="29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Pr="002B4A81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700871" w:rsidP="00A15505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700871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00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700871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70087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Default="0070087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700871" w:rsidRDefault="00700871" w:rsidP="00700871">
            <w:pPr>
              <w:ind w:left="1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008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0871" w:rsidRPr="00FD2BEA" w:rsidRDefault="00700871" w:rsidP="0035486E">
            <w:pPr>
              <w:ind w:left="14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Kafirun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(109),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Ma’un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(107),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Takatsur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(102)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871" w:rsidRPr="00FD2BEA" w:rsidRDefault="0070087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E2467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92490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924901" w:rsidRPr="00FD2BEA" w:rsidTr="00875EDD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Default="00924901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4901" w:rsidRDefault="0070087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AKU MENYAYANGI ANAK YATIM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901" w:rsidRPr="00FD2BEA" w:rsidRDefault="00924901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D6E7F">
        <w:trPr>
          <w:trHeight w:val="2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700871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70087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dicintai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-Nya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A555C4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700871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70087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yaim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5175DB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700871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70087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Bukhari Muslim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Sa’ad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DE4CB3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Pr="0023528F" w:rsidRDefault="00700871" w:rsidP="002352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700871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Menghafalkan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Bukhari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Sa’ad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3528F" w:rsidRPr="00FD2BEA" w:rsidTr="006B32B1">
        <w:trPr>
          <w:trHeight w:val="2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Default="0023528F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528F" w:rsidRDefault="0023528F" w:rsidP="0035486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528F" w:rsidRPr="00FD2BEA" w:rsidRDefault="0023528F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35486E" w:rsidRPr="00FD2BEA" w:rsidTr="009644C4">
        <w:trPr>
          <w:trHeight w:val="50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486E" w:rsidRPr="00FD2BEA" w:rsidRDefault="0035486E" w:rsidP="00ED4D01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00978" w:rsidRDefault="00F00978"/>
    <w:p w:rsidR="006B7935" w:rsidRDefault="006B7935"/>
    <w:p w:rsidR="006B7935" w:rsidRDefault="006B7935"/>
    <w:p w:rsidR="006B7935" w:rsidRDefault="006B7935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366D9A" w:rsidRPr="0005492A" w:rsidTr="00366D9A">
        <w:trPr>
          <w:jc w:val="center"/>
        </w:trPr>
        <w:tc>
          <w:tcPr>
            <w:tcW w:w="3379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795B76" w:rsidRDefault="00795B76"/>
    <w:p w:rsidR="002B4A81" w:rsidRDefault="002B4A8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700871" w:rsidRDefault="00700871"/>
    <w:p w:rsidR="002B4A81" w:rsidRDefault="002B4A81"/>
    <w:tbl>
      <w:tblPr>
        <w:tblStyle w:val="TableGrid"/>
        <w:tblW w:w="0" w:type="auto"/>
        <w:jc w:val="center"/>
        <w:tblInd w:w="-3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256"/>
      </w:tblGrid>
      <w:tr w:rsidR="002B4A81" w:rsidRPr="006A36AC" w:rsidTr="00ED4D01">
        <w:trPr>
          <w:trHeight w:val="598"/>
          <w:jc w:val="center"/>
        </w:trPr>
        <w:tc>
          <w:tcPr>
            <w:tcW w:w="17256" w:type="dxa"/>
            <w:shd w:val="clear" w:color="auto" w:fill="606060"/>
            <w:vAlign w:val="center"/>
          </w:tcPr>
          <w:p w:rsidR="002B4A81" w:rsidRPr="001F2146" w:rsidRDefault="002B4A81" w:rsidP="00ED4D01">
            <w:pPr>
              <w:spacing w:before="120" w:after="240"/>
              <w:ind w:left="-120" w:right="193"/>
              <w:jc w:val="center"/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</w:pPr>
            <w:r>
              <w:br w:type="page"/>
            </w:r>
            <w:r w:rsidRPr="001F2146">
              <w:rPr>
                <w:rFonts w:ascii="Times New Roman" w:hAnsi="Times New Roman" w:cs="Times New Roman"/>
                <w:b/>
                <w:color w:val="FFFFFF"/>
                <w:sz w:val="50"/>
                <w:szCs w:val="24"/>
              </w:rPr>
              <w:t>KURIKULUM 2013</w:t>
            </w:r>
          </w:p>
          <w:p w:rsidR="002B4A81" w:rsidRPr="001F2146" w:rsidRDefault="002B4A81" w:rsidP="00ED4D01">
            <w:pPr>
              <w:spacing w:before="120" w:after="240"/>
              <w:ind w:left="-120"/>
              <w:jc w:val="center"/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32"/>
                <w:szCs w:val="24"/>
              </w:rPr>
              <w:t>PROGRAM SEMESTER ( PROMES )</w:t>
            </w:r>
          </w:p>
        </w:tc>
      </w:tr>
      <w:tr w:rsidR="002B4A81" w:rsidRPr="006A36AC" w:rsidTr="00AD686F">
        <w:trPr>
          <w:trHeight w:val="6946"/>
          <w:jc w:val="center"/>
        </w:trPr>
        <w:tc>
          <w:tcPr>
            <w:tcW w:w="17256" w:type="dxa"/>
            <w:tcBorders>
              <w:bottom w:val="double" w:sz="4" w:space="0" w:color="auto"/>
            </w:tcBorders>
            <w:vAlign w:val="center"/>
          </w:tcPr>
          <w:p w:rsidR="002B4A81" w:rsidRPr="001F2146" w:rsidRDefault="00AD686F" w:rsidP="00ED4D01">
            <w:pPr>
              <w:pStyle w:val="Heading1"/>
              <w:spacing w:before="40" w:after="40"/>
              <w:outlineLvl w:val="0"/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30"/>
                <w:szCs w:val="28"/>
              </w:rPr>
              <w:t>AL – QURAN HADIS</w:t>
            </w:r>
          </w:p>
          <w:p w:rsidR="002B4A81" w:rsidRPr="001F2146" w:rsidRDefault="002B4A81" w:rsidP="00ED4D01">
            <w:pPr>
              <w:spacing w:before="120" w:after="120"/>
              <w:ind w:left="-107" w:firstLine="6"/>
              <w:jc w:val="center"/>
              <w:rPr>
                <w:rFonts w:ascii="Times New Roman" w:hAnsi="Times New Roman" w:cs="Times New Roman"/>
                <w:b/>
                <w:bCs/>
                <w:caps/>
                <w:sz w:val="30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>Nama Sekolah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i-FI"/>
              </w:rPr>
              <w:tab/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sz w:val="28"/>
                <w:szCs w:val="28"/>
                <w:lang w:val="fi-FI"/>
              </w:rPr>
            </w:pPr>
            <w:r w:rsidRPr="001F2146">
              <w:rPr>
                <w:sz w:val="28"/>
                <w:szCs w:val="28"/>
                <w:lang w:val="fi-FI"/>
              </w:rPr>
              <w:t>Kelas</w:t>
            </w:r>
            <w:r>
              <w:rPr>
                <w:sz w:val="28"/>
                <w:szCs w:val="28"/>
                <w:lang w:val="fi-FI"/>
              </w:rPr>
              <w:t xml:space="preserve"> / Semester</w:t>
            </w:r>
            <w:r w:rsidRPr="001F2146">
              <w:rPr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sz w:val="28"/>
                <w:szCs w:val="28"/>
                <w:lang w:val="fi-FI"/>
              </w:rPr>
              <w:tab/>
            </w:r>
            <w:r w:rsidR="00700871">
              <w:rPr>
                <w:sz w:val="28"/>
                <w:szCs w:val="28"/>
                <w:lang w:val="fi-FI"/>
              </w:rPr>
              <w:t>V</w:t>
            </w:r>
            <w:r>
              <w:rPr>
                <w:sz w:val="28"/>
                <w:szCs w:val="28"/>
                <w:lang w:val="fi-FI"/>
              </w:rPr>
              <w:t xml:space="preserve"> / 2</w:t>
            </w: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</w:p>
          <w:p w:rsidR="002B4A81" w:rsidRPr="001F2146" w:rsidRDefault="002B4A81" w:rsidP="00ED4D01">
            <w:pPr>
              <w:tabs>
                <w:tab w:val="left" w:pos="3784"/>
                <w:tab w:val="left" w:pos="4004"/>
              </w:tabs>
              <w:spacing w:before="120" w:after="120"/>
              <w:ind w:left="1072" w:firstLine="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</w:pP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>Nama Guru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:</w:t>
            </w:r>
            <w:r w:rsidRPr="001F21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SE"/>
              </w:rPr>
              <w:tab/>
              <w:t>_______________________________</w:t>
            </w:r>
          </w:p>
          <w:p w:rsidR="002B4A81" w:rsidRPr="001F2146" w:rsidRDefault="002B4A81" w:rsidP="00ED4D01">
            <w:pPr>
              <w:pStyle w:val="Heading3"/>
              <w:tabs>
                <w:tab w:val="left" w:pos="3784"/>
                <w:tab w:val="left" w:pos="4004"/>
              </w:tabs>
              <w:spacing w:before="120" w:after="120"/>
              <w:ind w:left="1072" w:firstLine="6"/>
              <w:outlineLvl w:val="2"/>
              <w:rPr>
                <w:bCs w:val="0"/>
                <w:sz w:val="28"/>
                <w:szCs w:val="28"/>
                <w:lang w:val="fi-FI"/>
              </w:rPr>
            </w:pPr>
            <w:r w:rsidRPr="001F2146">
              <w:rPr>
                <w:bCs w:val="0"/>
                <w:sz w:val="28"/>
                <w:szCs w:val="28"/>
                <w:lang w:val="fi-FI"/>
              </w:rPr>
              <w:t>NIP / NIK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  <w:t>:</w:t>
            </w:r>
            <w:r w:rsidRPr="001F2146">
              <w:rPr>
                <w:bCs w:val="0"/>
                <w:sz w:val="28"/>
                <w:szCs w:val="28"/>
                <w:lang w:val="fi-FI"/>
              </w:rPr>
              <w:tab/>
            </w:r>
            <w:r w:rsidRPr="001F2146">
              <w:rPr>
                <w:bCs w:val="0"/>
                <w:sz w:val="28"/>
                <w:szCs w:val="28"/>
                <w:lang w:val="sv-SE"/>
              </w:rPr>
              <w:t>_______________________________</w:t>
            </w:r>
          </w:p>
          <w:p w:rsidR="002B4A81" w:rsidRPr="001F2146" w:rsidRDefault="002B4A81" w:rsidP="00ED4D01">
            <w:pPr>
              <w:spacing w:before="120" w:after="120"/>
              <w:ind w:left="485" w:right="19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D686F" w:rsidRDefault="00AD686F" w:rsidP="0035486E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822B0B" w:rsidRPr="002D447C" w:rsidRDefault="00822B0B" w:rsidP="00AD686F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2D447C">
        <w:rPr>
          <w:rFonts w:asciiTheme="majorBidi" w:hAnsiTheme="majorBidi" w:cstheme="majorBidi"/>
          <w:sz w:val="24"/>
          <w:szCs w:val="24"/>
        </w:rPr>
        <w:lastRenderedPageBreak/>
        <w:t xml:space="preserve">PROGRAM </w:t>
      </w:r>
      <w:r>
        <w:rPr>
          <w:rFonts w:asciiTheme="majorBidi" w:hAnsiTheme="majorBidi" w:cstheme="majorBidi"/>
          <w:sz w:val="24"/>
          <w:szCs w:val="24"/>
        </w:rPr>
        <w:t>SEMESTER</w:t>
      </w:r>
      <w:r w:rsidRPr="002D447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>( PROMES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) </w:t>
      </w:r>
      <w:r w:rsidR="00AD686F" w:rsidRPr="00AD686F">
        <w:rPr>
          <w:rFonts w:ascii="Times New Roman" w:hAnsi="Times New Roman"/>
          <w:caps/>
          <w:sz w:val="24"/>
          <w:szCs w:val="24"/>
        </w:rPr>
        <w:t>AL – QURAN HADIS</w:t>
      </w:r>
    </w:p>
    <w:p w:rsidR="00822B0B" w:rsidRDefault="00700871" w:rsidP="00822B0B">
      <w:pPr>
        <w:spacing w:after="0"/>
        <w:jc w:val="center"/>
      </w:pPr>
      <w:r>
        <w:rPr>
          <w:rFonts w:asciiTheme="majorBidi" w:hAnsiTheme="majorBidi" w:cstheme="majorBidi"/>
          <w:sz w:val="24"/>
          <w:szCs w:val="24"/>
        </w:rPr>
        <w:t>KELAS V</w:t>
      </w:r>
      <w:r w:rsidR="00822B0B" w:rsidRPr="002D447C">
        <w:rPr>
          <w:rFonts w:asciiTheme="majorBidi" w:hAnsiTheme="majorBidi" w:cstheme="majorBidi"/>
          <w:sz w:val="24"/>
          <w:szCs w:val="24"/>
        </w:rPr>
        <w:t xml:space="preserve"> MI……………………………… TH PELAJARAN 20… / 20…</w:t>
      </w:r>
    </w:p>
    <w:tbl>
      <w:tblPr>
        <w:tblpPr w:leftFromText="180" w:rightFromText="180" w:vertAnchor="text" w:tblpX="5" w:tblpY="1"/>
        <w:tblOverlap w:val="never"/>
        <w:tblW w:w="17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9"/>
        <w:gridCol w:w="4385"/>
        <w:gridCol w:w="1276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822B0B" w:rsidRPr="00FD2BEA" w:rsidTr="00ED0AFA">
        <w:trPr>
          <w:cantSplit/>
          <w:trHeight w:hRule="exact" w:val="25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Kompetensi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Dasar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Alokasi</w:t>
            </w:r>
          </w:p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Waktu</w:t>
            </w:r>
          </w:p>
        </w:tc>
        <w:tc>
          <w:tcPr>
            <w:tcW w:w="1020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 U L A N</w:t>
            </w:r>
          </w:p>
        </w:tc>
      </w:tr>
      <w:tr w:rsidR="00822B0B" w:rsidRPr="00FD2BEA" w:rsidTr="00ED0AFA">
        <w:trPr>
          <w:cantSplit/>
          <w:trHeight w:hRule="exact" w:val="279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Januari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Februari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Maret</w:t>
            </w:r>
            <w:proofErr w:type="spellEnd"/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Mei</w:t>
            </w:r>
          </w:p>
        </w:tc>
        <w:tc>
          <w:tcPr>
            <w:tcW w:w="170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A6091B" w:rsidRDefault="00A6091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Juni</w:t>
            </w:r>
            <w:proofErr w:type="spellEnd"/>
          </w:p>
        </w:tc>
      </w:tr>
      <w:tr w:rsidR="00822B0B" w:rsidRPr="00FD2BEA" w:rsidTr="00ED0AFA">
        <w:trPr>
          <w:cantSplit/>
          <w:trHeight w:val="25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FD2BEA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4</w:t>
            </w:r>
          </w:p>
        </w:tc>
      </w:tr>
      <w:tr w:rsidR="00822B0B" w:rsidRPr="00FD2BEA" w:rsidTr="00ED0AFA">
        <w:trPr>
          <w:trHeight w:val="21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FD2BEA" w:rsidRDefault="002F08E0" w:rsidP="00ED0AFA">
            <w:pPr>
              <w:spacing w:before="40" w:after="40"/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AKU BISA MEMBACA HUKUM BACAAN MIM SUKUN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2B4A81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880362" w:rsidRDefault="002F08E0" w:rsidP="00ED0AFA">
            <w:pPr>
              <w:spacing w:before="40" w:after="40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keutamaan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Tajwid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207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207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22B0B" w:rsidRPr="00FD2BEA" w:rsidRDefault="00822B0B" w:rsidP="00ED0AFA">
            <w:pPr>
              <w:snapToGrid w:val="0"/>
              <w:ind w:left="113" w:right="113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 w:rsidRPr="00156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2F08E0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2F08E0" w:rsidRPr="009644C4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Idzhar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Ikhfa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Idgham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Mimi)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8E0" w:rsidRPr="00FD2BEA" w:rsidRDefault="002F08E0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3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2F08E0" w:rsidP="00ED0AFA">
            <w:pPr>
              <w:snapToGrid w:val="0"/>
              <w:ind w:left="360" w:hanging="381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4.2</w:t>
            </w: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2F08E0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Idzhaar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Ikhfa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Syafawi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Idgham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ED0AFA">
            <w:pPr>
              <w:spacing w:before="40" w:after="40"/>
              <w:ind w:left="152"/>
              <w:rPr>
                <w:rFonts w:asciiTheme="majorBidi" w:hAnsiTheme="majorBidi" w:cstheme="majorBidi"/>
                <w:b/>
                <w:sz w:val="24"/>
                <w:szCs w:val="24"/>
                <w:lang w:val="sv-SE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AL-QADR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2F6">
              <w:rPr>
                <w:rFonts w:ascii="Times New Roman" w:hAnsi="Times New Roman" w:cs="Times New Roman"/>
                <w:sz w:val="24"/>
                <w:szCs w:val="24"/>
              </w:rPr>
              <w:t>Menghayati</w:t>
            </w:r>
            <w:proofErr w:type="spellEnd"/>
            <w:r w:rsidRPr="008A6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D686F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D686F" w:rsidRDefault="00AD686F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Pr="00ED0AFA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nisi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686F" w:rsidRPr="00FD2BEA" w:rsidRDefault="00AD686F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ED0AFA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686F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Qadr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(97)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 BELAJAR SURAT AL-ALAQ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Q.S/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firman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Swt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berperilaku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Q.S. al-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(96)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fasih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D2BC9" w:rsidRPr="00FD2BEA" w:rsidTr="00ED0AFA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Default="00FD2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JAUHI CIRI-CIRI ORANG MUNAFIK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BC9" w:rsidRPr="00FD2BEA" w:rsidRDefault="00FD2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dibenci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-Nya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Bukhari Muslim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Abu Hurairah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2F08E0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Menghafal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hadis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munafik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riwayat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Bukhari Muslim </w:t>
            </w:r>
            <w:proofErr w:type="spellStart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C7F51">
              <w:rPr>
                <w:rFonts w:ascii="Times New Roman" w:hAnsi="Times New Roman" w:cs="Times New Roman"/>
                <w:sz w:val="24"/>
                <w:szCs w:val="24"/>
              </w:rPr>
              <w:t xml:space="preserve"> Abu Hurairah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ED0AFA" w:rsidRPr="00FD2BEA" w:rsidTr="002F3FF8">
        <w:trPr>
          <w:trHeight w:val="273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Default="00ED0AFA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524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0AFA" w:rsidRDefault="002F08E0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AKU BISA MEMBACA WAQAF DAN WASHAL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0AFA" w:rsidRPr="00FD2BEA" w:rsidRDefault="00ED0AFA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AD05AE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D05AE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keutamaan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Tajwid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AD05AE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D05AE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Terbiasa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al-Quran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AD05AE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D05AE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Waqaf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Washal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A97BC9" w:rsidRPr="00FD2BEA" w:rsidTr="00ED0AFA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97BC9" w:rsidRDefault="00A97BC9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Pr="00A97BC9" w:rsidRDefault="00AD05AE" w:rsidP="00ED0AF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7BC9" w:rsidRDefault="00AD05AE" w:rsidP="00ED0AFA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Waqaf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Washal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7BC9" w:rsidRPr="00FD2BEA" w:rsidRDefault="00A97BC9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3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22B0B" w:rsidRPr="009644C4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A97BC9" w:rsidP="00ED0AFA">
            <w:pPr>
              <w:ind w:left="14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ULANGAN HARIAN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22B0B" w:rsidRPr="00FD2BEA" w:rsidTr="00ED0AFA">
        <w:trPr>
          <w:trHeight w:val="1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2B0B" w:rsidRPr="009644C4" w:rsidRDefault="00822B0B" w:rsidP="00ED0AFA">
            <w:pPr>
              <w:snapToGrid w:val="0"/>
              <w:ind w:left="345" w:hanging="345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A97BC9" w:rsidP="00ED0AFA">
            <w:pPr>
              <w:ind w:left="142"/>
              <w:rPr>
                <w:rFonts w:asciiTheme="majorBidi" w:hAnsiTheme="majorBidi" w:cstheme="majorBidi"/>
                <w:sz w:val="24"/>
                <w:szCs w:val="24"/>
                <w:lang w:val="fi-FI"/>
              </w:rPr>
            </w:pPr>
            <w:r w:rsidRPr="00FD2BEA"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UAS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0B" w:rsidRPr="00FD2BEA" w:rsidRDefault="00822B0B" w:rsidP="00ED0AFA">
            <w:pPr>
              <w:snapToGrid w:val="0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822B0B" w:rsidRDefault="00ED0AFA" w:rsidP="00822B0B">
      <w:r>
        <w:br w:type="textWrapping" w:clear="all"/>
      </w:r>
    </w:p>
    <w:p w:rsidR="00822B0B" w:rsidRDefault="00822B0B" w:rsidP="00822B0B"/>
    <w:p w:rsidR="00822B0B" w:rsidRDefault="00822B0B" w:rsidP="00822B0B"/>
    <w:p w:rsidR="00AD05AE" w:rsidRDefault="00AD05AE" w:rsidP="00822B0B"/>
    <w:p w:rsidR="00AD05AE" w:rsidRDefault="00AD05AE" w:rsidP="00822B0B"/>
    <w:p w:rsidR="00822B0B" w:rsidRDefault="00822B0B" w:rsidP="00822B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7803"/>
        <w:gridCol w:w="3936"/>
      </w:tblGrid>
      <w:tr w:rsidR="00366D9A" w:rsidRPr="0005492A" w:rsidTr="00366D9A">
        <w:trPr>
          <w:jc w:val="center"/>
        </w:trPr>
        <w:tc>
          <w:tcPr>
            <w:tcW w:w="3379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  <w:tc>
          <w:tcPr>
            <w:tcW w:w="7803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Mata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</w:t>
            </w:r>
          </w:p>
          <w:p w:rsidR="00366D9A" w:rsidRDefault="00366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NIP ............................</w:t>
            </w:r>
            <w:proofErr w:type="gramEnd"/>
          </w:p>
        </w:tc>
      </w:tr>
    </w:tbl>
    <w:p w:rsidR="002B4A81" w:rsidRDefault="002B4A81">
      <w:bookmarkStart w:id="0" w:name="_GoBack"/>
      <w:bookmarkEnd w:id="0"/>
    </w:p>
    <w:sectPr w:rsidR="002B4A81" w:rsidSect="00E8271B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D54"/>
    <w:rsid w:val="00011298"/>
    <w:rsid w:val="00052B8F"/>
    <w:rsid w:val="000B5DB0"/>
    <w:rsid w:val="000C1112"/>
    <w:rsid w:val="001A0870"/>
    <w:rsid w:val="001A568E"/>
    <w:rsid w:val="0023528F"/>
    <w:rsid w:val="002B4A81"/>
    <w:rsid w:val="002D058E"/>
    <w:rsid w:val="002D447C"/>
    <w:rsid w:val="002F08E0"/>
    <w:rsid w:val="003154DA"/>
    <w:rsid w:val="0035486E"/>
    <w:rsid w:val="00366D9A"/>
    <w:rsid w:val="00416FB3"/>
    <w:rsid w:val="00543DCD"/>
    <w:rsid w:val="00554CA0"/>
    <w:rsid w:val="00603D54"/>
    <w:rsid w:val="00627D08"/>
    <w:rsid w:val="00643C3A"/>
    <w:rsid w:val="006B7935"/>
    <w:rsid w:val="006C1C59"/>
    <w:rsid w:val="006C2EB2"/>
    <w:rsid w:val="00700871"/>
    <w:rsid w:val="00795B76"/>
    <w:rsid w:val="00822B0B"/>
    <w:rsid w:val="00910E63"/>
    <w:rsid w:val="00924901"/>
    <w:rsid w:val="00935E55"/>
    <w:rsid w:val="009644C4"/>
    <w:rsid w:val="00A15505"/>
    <w:rsid w:val="00A6091B"/>
    <w:rsid w:val="00A97BC9"/>
    <w:rsid w:val="00AD05AE"/>
    <w:rsid w:val="00AD686F"/>
    <w:rsid w:val="00B25372"/>
    <w:rsid w:val="00B87AA7"/>
    <w:rsid w:val="00D17A7B"/>
    <w:rsid w:val="00E8271B"/>
    <w:rsid w:val="00E94C64"/>
    <w:rsid w:val="00ED0AFA"/>
    <w:rsid w:val="00F00978"/>
    <w:rsid w:val="00FD2BC9"/>
    <w:rsid w:val="00F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B0B"/>
  </w:style>
  <w:style w:type="paragraph" w:styleId="Heading1">
    <w:name w:val="heading 1"/>
    <w:basedOn w:val="Normal"/>
    <w:next w:val="Normal"/>
    <w:link w:val="Heading1Char"/>
    <w:qFormat/>
    <w:rsid w:val="00935E55"/>
    <w:pPr>
      <w:keepNext/>
      <w:spacing w:before="120" w:after="0" w:line="240" w:lineRule="auto"/>
      <w:jc w:val="center"/>
      <w:outlineLvl w:val="0"/>
    </w:pPr>
    <w:rPr>
      <w:rFonts w:ascii="Abadi MT Condensed Light" w:eastAsia="Times New Roman" w:hAnsi="Abadi MT Condensed Light" w:cs="Times New Roman"/>
      <w:sz w:val="28"/>
      <w:szCs w:val="24"/>
    </w:rPr>
  </w:style>
  <w:style w:type="paragraph" w:styleId="Heading3">
    <w:name w:val="heading 3"/>
    <w:basedOn w:val="Normal"/>
    <w:link w:val="Heading3Char"/>
    <w:qFormat/>
    <w:rsid w:val="00935E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1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5E55"/>
    <w:rPr>
      <w:rFonts w:ascii="Abadi MT Condensed Light" w:eastAsia="Times New Roman" w:hAnsi="Abadi MT Condensed Light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935E5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DA6C-74BE-4B94-AF7B-EBB75411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10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2016-04-20T14:52:00Z</dcterms:created>
  <dcterms:modified xsi:type="dcterms:W3CDTF">2016-04-23T04:28:00Z</dcterms:modified>
</cp:coreProperties>
</file>